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Max Muster</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1000 Wien </w:t>
        <w:tab/>
        <w:tab/>
        <w:tab/>
        <w:tab/>
        <w:tab/>
        <w:tab/>
        <w:tab/>
        <w:tab/>
      </w:r>
      <w:r>
        <w:rPr>
          <w:rFonts w:ascii="Arial" w:hAnsi="Arial" w:cs="Arial" w:eastAsia="Arial"/>
          <w:color w:val="auto"/>
          <w:spacing w:val="0"/>
          <w:position w:val="0"/>
          <w:sz w:val="20"/>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Firma XY</w:t>
      </w:r>
      <w:r>
        <w:rPr>
          <w:rFonts w:ascii="Arial" w:hAnsi="Arial" w:cs="Arial" w:eastAsia="Arial"/>
          <w:color w:val="auto"/>
          <w:spacing w:val="0"/>
          <w:position w:val="0"/>
          <w:sz w:val="20"/>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Datum: ...........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Betrifft:</w:t>
      </w:r>
      <w:r>
        <w:rPr>
          <w:rFonts w:ascii="Arial" w:hAnsi="Arial" w:cs="Arial" w:eastAsia="Arial"/>
          <w:b/>
          <w:color w:val="auto"/>
          <w:spacing w:val="0"/>
          <w:position w:val="0"/>
          <w:sz w:val="20"/>
          <w:shd w:fill="auto" w:val="clear"/>
        </w:rPr>
        <w:t xml:space="preserve"> </w:t>
        <w:tab/>
      </w:r>
      <w:r>
        <w:rPr>
          <w:rFonts w:ascii="Arial" w:hAnsi="Arial" w:cs="Arial" w:eastAsia="Arial"/>
          <w:color w:val="auto"/>
          <w:spacing w:val="0"/>
          <w:position w:val="0"/>
          <w:sz w:val="20"/>
          <w:shd w:fill="auto" w:val="clear"/>
        </w:rPr>
        <w:t xml:space="preserve">Flug Nr. ............. [</w:t>
      </w:r>
      <w:r>
        <w:rPr>
          <w:rFonts w:ascii="Arial" w:hAnsi="Arial" w:cs="Arial" w:eastAsia="Arial"/>
          <w:i/>
          <w:color w:val="auto"/>
          <w:spacing w:val="0"/>
          <w:position w:val="0"/>
          <w:sz w:val="20"/>
          <w:shd w:fill="auto" w:val="clear"/>
        </w:rPr>
        <w:t xml:space="preserve">zwei Blockbuchstaben, vier Zahlen</w:t>
      </w:r>
      <w:r>
        <w:rPr>
          <w:rFonts w:ascii="Arial" w:hAnsi="Arial" w:cs="Arial" w:eastAsia="Arial"/>
          <w:color w:val="auto"/>
          <w:spacing w:val="0"/>
          <w:position w:val="0"/>
          <w:sz w:val="20"/>
          <w:shd w:fill="auto" w:val="clear"/>
        </w:rPr>
        <w:t xml:space="preserve">]</w:t>
      </w:r>
    </w:p>
    <w:p>
      <w:pPr>
        <w:spacing w:before="0" w:after="0" w:line="240"/>
        <w:ind w:right="0" w:left="708" w:firstLine="0"/>
        <w:jc w:val="left"/>
        <w:rPr>
          <w:rFonts w:ascii="Arial" w:hAnsi="Arial" w:cs="Arial" w:eastAsia="Arial"/>
          <w:i/>
          <w:color w:val="auto"/>
          <w:spacing w:val="0"/>
          <w:position w:val="0"/>
          <w:sz w:val="20"/>
          <w:shd w:fill="auto" w:val="clear"/>
        </w:rPr>
      </w:pPr>
      <w:r>
        <w:rPr>
          <w:rFonts w:ascii="Arial" w:hAnsi="Arial" w:cs="Arial" w:eastAsia="Arial"/>
          <w:color w:val="auto"/>
          <w:spacing w:val="0"/>
          <w:position w:val="0"/>
          <w:sz w:val="20"/>
          <w:shd w:fill="auto" w:val="clear"/>
        </w:rPr>
        <w:t xml:space="preserve">Buchungscode ……… [</w:t>
      </w:r>
      <w:r>
        <w:rPr>
          <w:rFonts w:ascii="Arial" w:hAnsi="Arial" w:cs="Arial" w:eastAsia="Arial"/>
          <w:i/>
          <w:color w:val="auto"/>
          <w:spacing w:val="0"/>
          <w:position w:val="0"/>
          <w:sz w:val="20"/>
          <w:shd w:fill="auto" w:val="clear"/>
        </w:rPr>
        <w:t xml:space="preserve">sechs Stellen aus Blockbuchstaben und/oder Zahlen, steht auf der  Buchungsbestätigung/Rechnung ganz oben</w:t>
      </w:r>
      <w:r>
        <w:rPr>
          <w:rFonts w:ascii="Arial" w:hAnsi="Arial" w:cs="Arial" w:eastAsia="Arial"/>
          <w:color w:val="auto"/>
          <w:spacing w:val="0"/>
          <w:position w:val="0"/>
          <w:sz w:val="20"/>
          <w:shd w:fill="auto" w:val="clear"/>
        </w:rPr>
        <w:t xml:space="preserve">]</w:t>
      </w:r>
    </w:p>
    <w:p>
      <w:pPr>
        <w:spacing w:before="0" w:after="0" w:line="240"/>
        <w:ind w:right="0" w:left="0" w:firstLine="708"/>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Ausgleichszahlung gemäß VO(EG)Nr. 261/2004</w:t>
      </w:r>
    </w:p>
    <w:p>
      <w:pPr>
        <w:spacing w:before="0" w:after="0" w:line="240"/>
        <w:ind w:right="0" w:left="0" w:firstLine="0"/>
        <w:jc w:val="both"/>
        <w:rPr>
          <w:rFonts w:ascii="Arial" w:hAnsi="Arial" w:cs="Arial" w:eastAsia="Arial"/>
          <w:b/>
          <w:color w:val="auto"/>
          <w:spacing w:val="0"/>
          <w:position w:val="0"/>
          <w:sz w:val="20"/>
          <w:u w:val="single"/>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Sehr geehrte Damen und Herren,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bei meinem Flug ….. (</w:t>
      </w:r>
      <w:r>
        <w:rPr>
          <w:rFonts w:ascii="Arial" w:hAnsi="Arial" w:cs="Arial" w:eastAsia="Arial"/>
          <w:i/>
          <w:color w:val="auto"/>
          <w:spacing w:val="0"/>
          <w:position w:val="0"/>
          <w:sz w:val="20"/>
          <w:u w:val="single"/>
          <w:shd w:fill="auto" w:val="clear"/>
        </w:rPr>
        <w:t xml:space="preserve">Flugnummer, Start-/Zielflughafen, Datum, vorgesehene Startzeit</w:t>
      </w:r>
      <w:r>
        <w:rPr>
          <w:rFonts w:ascii="Arial" w:hAnsi="Arial" w:cs="Arial" w:eastAsia="Arial"/>
          <w:color w:val="auto"/>
          <w:spacing w:val="0"/>
          <w:position w:val="0"/>
          <w:sz w:val="20"/>
          <w:shd w:fill="auto" w:val="clear"/>
        </w:rPr>
        <w:t xml:space="preserve">) kam es zu einer</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Flugverspätung</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Flugannullierung.</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Diese Verspätung / Annullierung erfolgte aufgrund eines Streiks, der nicht als außergewöhnlicher Umstand angesehen werden kann. Diesbezüglich verweise ich auf die entsprechenden Urteile (2018 und 2021) des Europäischen Gerichtshofes sowie Entscheidungen </w:t>
      </w:r>
      <w:r>
        <w:rPr>
          <w:rFonts w:ascii="Arial" w:hAnsi="Arial" w:cs="Arial" w:eastAsia="Arial"/>
          <w:color w:val="auto"/>
          <w:spacing w:val="0"/>
          <w:position w:val="0"/>
          <w:sz w:val="20"/>
          <w:shd w:fill="auto" w:val="clear"/>
        </w:rPr>
        <w:t xml:space="preserve">(beide 2018) </w:t>
      </w:r>
      <w:r>
        <w:rPr>
          <w:rFonts w:ascii="Arial" w:hAnsi="Arial" w:cs="Arial" w:eastAsia="Arial"/>
          <w:color w:val="auto"/>
          <w:spacing w:val="0"/>
          <w:position w:val="0"/>
          <w:sz w:val="20"/>
          <w:shd w:fill="auto" w:val="clear"/>
        </w:rPr>
        <w:t xml:space="preserve">des luxemburgischen Friedensgerichts als auch des deutschen Bundesgerichtes. </w:t>
      </w:r>
      <w:r>
        <w:rPr>
          <w:rFonts w:ascii="Arial" w:hAnsi="Arial" w:cs="Arial" w:eastAsia="Arial"/>
          <w:color w:val="auto"/>
          <w:spacing w:val="0"/>
          <w:position w:val="0"/>
          <w:sz w:val="20"/>
          <w:shd w:fill="auto" w:val="clear"/>
        </w:rPr>
        <w:t xml:space="preserve">Laut diesen Entscheidungen mussten Passagieren, deren Flüge aufgrund von Streiks </w:t>
      </w:r>
      <w:r>
        <w:rPr>
          <w:rFonts w:ascii="Arial" w:hAnsi="Arial" w:cs="Arial" w:eastAsia="Arial"/>
          <w:color w:val="auto"/>
          <w:spacing w:val="0"/>
          <w:position w:val="0"/>
          <w:sz w:val="20"/>
          <w:shd w:fill="auto" w:val="clear"/>
        </w:rPr>
        <w:t xml:space="preserve">annulliert wurden, Ausgleichszahlung gemacht werden.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fordere Sie daher, in meinem Fall, zur Leistung der Ausgleichszahlung in Höhe von …€, im Sinne des Artikels 7 der Verordnung (EU) 261/20004 und auf Grundlage der oben angegebenen Rechtsprechung, auf.</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Darüber hinaus:</w:t>
      </w:r>
    </w:p>
    <w:p>
      <w:pPr>
        <w:spacing w:before="0" w:after="0" w:line="240"/>
        <w:ind w:right="0" w:left="0" w:firstLine="0"/>
        <w:jc w:val="both"/>
        <w:rPr>
          <w:rFonts w:ascii="Arial" w:hAnsi="Arial" w:cs="Arial" w:eastAsia="Arial"/>
          <w:color w:val="auto"/>
          <w:spacing w:val="0"/>
          <w:position w:val="0"/>
          <w:sz w:val="20"/>
          <w:shd w:fill="auto" w:val="clear"/>
        </w:rPr>
      </w:pPr>
    </w:p>
    <w:p>
      <w:pPr>
        <w:numPr>
          <w:ilvl w:val="0"/>
          <w:numId w:val="8"/>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Musste ich meine Reise stornieren und fordere daher die Erstattung des ursprünglichen Flugtickets.</w:t>
      </w:r>
    </w:p>
    <w:p>
      <w:pPr>
        <w:numPr>
          <w:ilvl w:val="0"/>
          <w:numId w:val="8"/>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Wurde Ihrerseits keine alternative Beförderung angeboten, weswegen ich ein neues Flugticket kaufen musste. Die ursprünglichen Ticketkosten haben Sie bereits erstattet. Daher fordere ich die Erstattung der Preisdifferenz zwischen dem neuen und meinem ursprünglichen Flugticket.</w:t>
      </w:r>
    </w:p>
    <w:p>
      <w:pPr>
        <w:numPr>
          <w:ilvl w:val="0"/>
          <w:numId w:val="8"/>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Wurde Ihrerseits keine alternative Beförderung angeboten, weswegen ich ein neues Flugticket kaufen musste. Daher fordere ich die Erstattung der Kosten für das neue Flugticket.</w:t>
      </w:r>
    </w:p>
    <w:p>
      <w:pPr>
        <w:numPr>
          <w:ilvl w:val="0"/>
          <w:numId w:val="8"/>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Sind mir aufgrund der Verspätung / der Annullierung meines Fluges weitere Kosten entstanden (Essen, Getränke, Hotelunterbringung, Beförderungskosten etc.), die Ihr Unternehmen mir, aufgrund des Artikels 9 der Verordnung (EU) 261/2004, erstatten muss.</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Daher bitte ich Sie, mir den Gesamtbetrag von …€ auf folgende Bankverbindung zu überweisen: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Kontoinhaber:</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IBAN: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BIC:</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Sollte bis zum ………. (</w:t>
      </w:r>
      <w:r>
        <w:rPr>
          <w:rFonts w:ascii="Arial" w:hAnsi="Arial" w:cs="Arial" w:eastAsia="Arial"/>
          <w:i/>
          <w:color w:val="auto"/>
          <w:spacing w:val="0"/>
          <w:position w:val="0"/>
          <w:sz w:val="20"/>
          <w:shd w:fill="auto" w:val="clear"/>
        </w:rPr>
        <w:t xml:space="preserve">Frist von 6 Wochen) </w:t>
      </w:r>
      <w:r>
        <w:rPr>
          <w:rFonts w:ascii="Arial" w:hAnsi="Arial" w:cs="Arial" w:eastAsia="Arial"/>
          <w:color w:val="auto"/>
          <w:spacing w:val="0"/>
          <w:position w:val="0"/>
          <w:sz w:val="20"/>
          <w:shd w:fill="auto" w:val="clear"/>
        </w:rPr>
        <w:t xml:space="preserve">keine Reaktion Ihrerseits erfolgen, werde ich nicht zögern, meine Ansprüche über das Netzwerk der Europäischen Verbraucherzentren oder auch über das europäische Verfahren für geringfügige Forderungen durchzusetzen.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Mit freundlichen Grüßen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i/>
          <w:color w:val="auto"/>
          <w:spacing w:val="0"/>
          <w:position w:val="0"/>
          <w:sz w:val="20"/>
          <w:shd w:fill="auto" w:val="clear"/>
        </w:rPr>
      </w:pPr>
    </w:p>
    <w:p>
      <w:pPr>
        <w:spacing w:before="0" w:after="0" w:line="240"/>
        <w:ind w:right="0" w:left="0"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Name und Unterschrift</w:t>
      </w:r>
    </w:p>
    <w:p>
      <w:pPr>
        <w:spacing w:before="0" w:after="0" w:line="240"/>
        <w:ind w:right="0" w:left="0" w:firstLine="0"/>
        <w:jc w:val="both"/>
        <w:rPr>
          <w:rFonts w:ascii="Arial" w:hAnsi="Arial" w:cs="Arial" w:eastAsia="Arial"/>
          <w:i/>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Anhänge:</w:t>
      </w:r>
    </w:p>
    <w:p>
      <w:pPr>
        <w:numPr>
          <w:ilvl w:val="0"/>
          <w:numId w:val="1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Kopie der ursprünglichen Flugtickets</w:t>
      </w:r>
    </w:p>
    <w:p>
      <w:pPr>
        <w:numPr>
          <w:ilvl w:val="0"/>
          <w:numId w:val="1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Kopie der neuen Flugtickets (im Falle einer Ersatzbuchung)</w:t>
      </w:r>
    </w:p>
    <w:p>
      <w:pPr>
        <w:numPr>
          <w:ilvl w:val="0"/>
          <w:numId w:val="10"/>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Kopie der Rechnungen von Hotel / Beförderung / Bewirtung etc.</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8">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